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  <w:lang w:eastAsia="it-IT"/>
        </w:rPr>
        <w:t>Allegato 1 – Modulo di manifestazione di interesse.</w:t>
      </w:r>
    </w:p>
    <w:p>
      <w:pPr>
        <w:pStyle w:val="Normal"/>
        <w:jc w:val="both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jc w:val="both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 xml:space="preserve">Il/la sottoscritto/a _______________________________________________________________________ nato/a ______________________________________________________ il ______________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residente a ____________________________________Via/Piazza _____________________________ Codice Fiscale ____________________________ in qualità di legale rappresentante del seguente: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ETS denominato _______________________________________________________________________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con sede legale in__________________________________ Via_________________________________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Codice Fiscale/Partita p. I.V.A. __________________________________________________________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Telefono _________________________ E-mail _____________________________________________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E-mail certificata _______________________________</w:t>
      </w:r>
    </w:p>
    <w:p>
      <w:pPr>
        <w:pStyle w:val="Normal"/>
        <w:jc w:val="both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Iscritto al RUNTS nella sezione:___________________________________________________________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Nel caso di ETS capofila di più soggetti, partecipa alla presente selezione in nome e per conto dei seguenti soggetti: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397" w:right="0" w:hanging="363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Associazione ______________________________ codice fiscale __________ partita I.V.A. _________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397" w:right="0" w:hanging="363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Associazione ______________________________ codice fiscale __________ partita I.V.A. _________</w:t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lineRule="auto" w:line="360" w:before="0" w:after="0"/>
        <w:ind w:left="397" w:right="0" w:hanging="363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Associazione ______________________________ codice fiscale __________ partita I.V.A. _________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i/>
          <w:sz w:val="20"/>
          <w:szCs w:val="20"/>
          <w:lang w:eastAsia="it-IT"/>
        </w:rPr>
        <w:t>* l’associazione capofila stipulerà la convenzione in nome e per conto dei soggetti associati.</w:t>
      </w:r>
    </w:p>
    <w:p>
      <w:pPr>
        <w:pStyle w:val="Normal"/>
        <w:jc w:val="both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 xml:space="preserve">Vista la Determinazione del Direttore </w:t>
      </w:r>
      <w:r>
        <w:rPr>
          <w:rFonts w:eastAsia="Times New Roman" w:cs="Times New Roman" w:ascii="Arial" w:hAnsi="Arial"/>
          <w:sz w:val="20"/>
          <w:szCs w:val="20"/>
          <w:lang w:eastAsia="it-IT"/>
        </w:rPr>
        <w:t xml:space="preserve">della </w:t>
      </w:r>
      <w:r>
        <w:rPr>
          <w:rFonts w:eastAsia="Times New Roman" w:cs="Times New Roman" w:ascii="Arial" w:hAnsi="Arial"/>
          <w:sz w:val="20"/>
          <w:szCs w:val="20"/>
          <w:lang w:eastAsia="it-IT"/>
        </w:rPr>
        <w:t>Società della Salute Alta val d’Elsa  n. 26 del 22/08/2023 per l’acquisizione di manifestazione di interesse per l’individuazione di soggetti di Terzo Settore per la co-progettazione per il trasporto di persone in condizione di fragilità socio-economica che debbano eseguire un ciclo di prestazioni diagnostico-terapeutiche e residenti nei Comuni di Casole d’Elsa, Colle di Val d’Elsa, Poggibonsi, Radicondoli, San Gimignano .</w:t>
      </w:r>
    </w:p>
    <w:p>
      <w:pPr>
        <w:pStyle w:val="Normal"/>
        <w:jc w:val="both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  <w:lang w:eastAsia="it-IT"/>
        </w:rPr>
        <w:t>CHIEDE</w:t>
      </w:r>
    </w:p>
    <w:p>
      <w:pPr>
        <w:pStyle w:val="Normal"/>
        <w:jc w:val="both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di aderire alla Manifestazione d’interesse di cui all’oggetto secondo il progetto di cui alla scheda allegata. A tale fine sotto la propria responsabilità, ai sensi e per gli effetti di cui agli art. 46 e 47 del DPR 28.12.2000, n. 445, consapevole delle sanzioni penali richiamate dall’art. 76 del citato DPR 445/2000 nell’ipotesi di falsità in atti e di dichiarazioni mendaci.</w:t>
      </w:r>
    </w:p>
    <w:p>
      <w:pPr>
        <w:pStyle w:val="Normal"/>
        <w:jc w:val="both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sz w:val="20"/>
          <w:szCs w:val="20"/>
          <w:lang w:eastAsia="it-IT"/>
        </w:rPr>
        <w:t>DICHIARA (*)</w:t>
      </w:r>
    </w:p>
    <w:p>
      <w:pPr>
        <w:pStyle w:val="Normal"/>
        <w:jc w:val="both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ind w:left="708" w:hanging="36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che le attività tipiche della Associazione/Organizzazione sono le seguenti:_______________________________________________________________________________________________________________________________________________________________________________________________________________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ListParagraph"/>
        <w:ind w:left="708" w:hanging="0"/>
        <w:jc w:val="both"/>
        <w:rPr>
          <w:rFonts w:ascii="Arial" w:hAnsi="Arial" w:eastAsia="Times New Roman" w:cs="Times New Roman"/>
          <w:i/>
          <w:i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i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che gli estremi della iscrizione dell’Associazione/Organizzazione ai Registri previsti (RUNTS) dalla legge sono i seguenti: Registro ________________________ data di iscrizione ___________ n. di iscrizione____________</w:t>
      </w:r>
    </w:p>
    <w:p>
      <w:pPr>
        <w:pStyle w:val="Normal"/>
        <w:jc w:val="both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di possedere i seguenti requisiti generali e specifici: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essere in regola con le polizze contro gli infortuni e la responsabilità civile dei propri i volontari;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 xml:space="preserve">essere in regola con l’applicazione della normativa relativa alla sicurezza sul luogo di lavoro in materia di prevenzione infortunistica e igiene del lavoro, per quanto di attinenza; 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essere in possesso dei requisiti di legge per contrattare con la Pubblica Amministrazione e che non sussistono cause da cui possa derivare l’esclusione dalla procedura o l’incapacità a contrarre con la pubblica amministrazione tra quelle elencate dall art. 94 dello stesso D. Lgs. 36/2023, né ipotesi di conflitto di interesse, di cui alla legge241/1990 e ss.mm.ii.;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non avere affidato incarichi in violazione dell’art. 53, comma 16-ter, del decreto legislativo n. 165/2001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non avere in corso procedimenti pendenti per l'applicazione di una delle misure di prevenzione di cui all'art. 3 della legge n. 1423/1956, e ss.mm.ii., o di una o più delle cause ostative previste dall'art. 10 della legge n. 575/1965, e ss.mm.ii.;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non essere incorso in una delle cause di decadenza, divieto o sospensione di cui all’art. 67 del decreto legislativo n. 159/2011, e dei tentativi di infiltrazione mafiosa di cui all’art. 4 del decreto legislativo n. 490/1994;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non aver subito sentenze di condanna passata in giudicato o decreto penale di condanna divenuto irrevocabile oppure sentenza di applicazione della pena su richiesta, ai sensi dell'art. 444 C.p.p., per reati gravi in danno dello Stato o della Comunità che incidono sulla moralità professionale, o di condanna, con sentenza passata in giudicato, per uno o più reati di partecipazione a un'organizzazione criminale, corruzione, frode, riciclaggio, quali definiti dagli atti comunitari citati all'art. 45, par. 1, della direttiva CE 2004/18;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non essere incorso in violazioni, definitivamente accertate, rispetto agli obblighi relativi al pagamento di imposte e tasse, secondo la legislazione italiana;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garantire gli adempimenti obbligatori previsti dal Codice per la protezione dei dati personali (D. Lgs. 196/2003 e ss. mm.ii.) e dal Regolamento UE n. 679/2016, assicurando la tutela dei dati personali degli utenti nel rispetto della norma;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assicurare il rispetto della normativa pertinente relativa ai veicoli e al personale, oltre che garantire l'affidabilità morale e professionale di tutti gli operatori coinvolti nella realizzazione delle attività di progetto.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essere accreditati nella categoria “Altri servizi alla persona” di cui alla L.R. Toscana n. 82/2009.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avere esperienza di almeno due anni (24 mesi) nel servizio di accompagnamento sociale rivolto a persone con disabilità, anziane e minori.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avere sufficiente disponibilità di volontari e mezzi di trasporto per poter compartecipare attivamente alla realizzazione del servizio di accompagnamento sociale;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avere significativa e comprovata conoscenza del territorio dell’Alta Val d’Elsa;</w:t>
      </w:r>
    </w:p>
    <w:p>
      <w:pPr>
        <w:pStyle w:val="ListParagraph"/>
        <w:numPr>
          <w:ilvl w:val="1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avere almeno una sede operativa nel territorio di competenza della Società della Salute Alta Val d’Elsa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aver preso visione e di accettare tutte le condizioni contenute nell’Avviso di Manifestazione di Interesse per la stipula di accordo;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310" w:leader="none"/>
        </w:tabs>
        <w:spacing w:lineRule="auto" w:line="240"/>
        <w:ind w:left="720" w:hanging="0"/>
        <w:jc w:val="both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jc w:val="both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 xml:space="preserve">Allega: </w:t>
      </w:r>
    </w:p>
    <w:p>
      <w:pPr>
        <w:pStyle w:val="Normal"/>
        <w:jc w:val="both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Copia di documento di identità del Legale rappresentante;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Scheda progettuale secondo lo schema dell’allegato 2.</w:t>
      </w:r>
    </w:p>
    <w:p>
      <w:pPr>
        <w:pStyle w:val="Normal"/>
        <w:jc w:val="right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jc w:val="right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 xml:space="preserve">Firma e Timbro 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del Legale Rappresentante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  <w:t>_____________________</w:t>
      </w:r>
    </w:p>
    <w:p>
      <w:pPr>
        <w:pStyle w:val="Normal"/>
        <w:jc w:val="right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jc w:val="right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jc w:val="right"/>
        <w:rPr>
          <w:rFonts w:ascii="Arial" w:hAnsi="Arial"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sz w:val="20"/>
          <w:szCs w:val="20"/>
          <w:lang w:eastAsia="it-IT"/>
        </w:rPr>
      </w:r>
    </w:p>
    <w:p>
      <w:pPr>
        <w:pStyle w:val="Normal"/>
        <w:jc w:val="both"/>
        <w:rPr>
          <w:rFonts w:ascii="Arial" w:hAnsi="Arial" w:eastAsia="Times New Roman" w:cs="Times New Roman"/>
          <w:i/>
          <w:i/>
          <w:sz w:val="20"/>
          <w:szCs w:val="20"/>
          <w:lang w:eastAsia="it-IT"/>
        </w:rPr>
      </w:pPr>
      <w:r>
        <w:rPr>
          <w:rFonts w:eastAsia="Times New Roman" w:cs="Times New Roman" w:ascii="Arial" w:hAnsi="Arial"/>
          <w:i/>
          <w:sz w:val="20"/>
          <w:szCs w:val="20"/>
          <w:lang w:eastAsia="it-IT"/>
        </w:rPr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i/>
          <w:sz w:val="20"/>
          <w:szCs w:val="20"/>
          <w:lang w:eastAsia="it-IT"/>
        </w:rPr>
        <w:t>(*) L’eventuale Associazione/Organizzazione capofila dichiara il possesso dei requisiti richiesti in nome e per conto di tutte le Associazioni/Organizzazioni che essa rappresenta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1"/>
  <w:defaultTabStop w:val="708"/>
  <w:autoHyphenation w:val="true"/>
  <w:hyphenationZone w:val="283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3eb1"/>
    <w:pPr>
      <w:widowControl/>
      <w:suppressAutoHyphens w:val="true"/>
      <w:bidi w:val="0"/>
      <w:spacing w:lineRule="auto" w:line="360" w:before="0" w:after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397a89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0724-D167-4108-BC7A-03E0D29F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Application>LibreOffice/7.4.3.2$Windows_X86_64 LibreOffice_project/1048a8393ae2eeec98dff31b5c133c5f1d08b890</Application>
  <AppVersion>15.0000</AppVersion>
  <Pages>3</Pages>
  <Words>812</Words>
  <Characters>5549</Characters>
  <CharactersWithSpaces>6299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2023-03-09T12:34:00Z</dcterms:created>
  <dc:creator>lcrlbt67e42i726w</dc:creator>
  <dc:description/>
  <dc:language>it-IT</dc:language>
  <cp:lastModifiedBy/>
  <cp:lastPrinted>2023-08-22T10:41:32Z</cp:lastPrinted>
  <dcterms:modified xsi:type="dcterms:W3CDTF">2023-08-22T11:30:45Z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